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E395" w14:textId="745B463C" w:rsidR="00E36ED2" w:rsidRPr="00110837" w:rsidRDefault="00E36ED2" w:rsidP="00E36ED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</w:pPr>
      <w:r w:rsidRPr="00110837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  <w:t xml:space="preserve">с </w:t>
      </w:r>
      <w:r w:rsidRPr="00E36ED2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ru-RU" w:eastAsia="ru-BY"/>
        </w:rPr>
        <w:t>03</w:t>
      </w:r>
      <w:r w:rsidRPr="00110837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  <w:t xml:space="preserve"> по </w:t>
      </w:r>
      <w:r w:rsidRPr="00E36ED2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ru-RU" w:eastAsia="ru-BY"/>
        </w:rPr>
        <w:t>07</w:t>
      </w:r>
      <w:r w:rsidRPr="00110837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  <w:t xml:space="preserve"> февраля 2025 года</w:t>
      </w:r>
    </w:p>
    <w:p w14:paraId="4E02A0FF" w14:textId="77777777" w:rsidR="00E36ED2" w:rsidRPr="00110837" w:rsidRDefault="00E36ED2" w:rsidP="00E36ED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</w:pPr>
      <w:r w:rsidRPr="00110837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  <w:t>«Неделя нулевого травматизма». Концепция нулевого травматизма «</w:t>
      </w:r>
      <w:proofErr w:type="spellStart"/>
      <w:r w:rsidRPr="00110837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  <w:t>Vision</w:t>
      </w:r>
      <w:proofErr w:type="spellEnd"/>
      <w:r w:rsidRPr="00110837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  <w:t> </w:t>
      </w:r>
      <w:proofErr w:type="spellStart"/>
      <w:r w:rsidRPr="00110837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  <w:t>Zero</w:t>
      </w:r>
      <w:proofErr w:type="spellEnd"/>
      <w:r w:rsidRPr="00110837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BY"/>
        </w:rPr>
        <w:t>»</w:t>
      </w:r>
    </w:p>
    <w:p w14:paraId="43538FB6" w14:textId="184DF522" w:rsidR="00E36ED2" w:rsidRDefault="00E36ED2" w:rsidP="00E36E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С целью обеспечения безопасности здоровья и работников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br/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на рабочих местах, предотвращения и недопущения случаев производственного травматизма по причине ли</w:t>
      </w:r>
      <w:bookmarkStart w:id="0" w:name="_GoBack"/>
      <w:bookmarkEnd w:id="0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чной неосторожности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br/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в период </w:t>
      </w:r>
      <w:r w:rsidRPr="0011083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BY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val="ru-RU" w:eastAsia="ru-BY"/>
        </w:rPr>
        <w:t>03</w:t>
      </w:r>
      <w:r w:rsidRPr="0011083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BY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val="ru-RU" w:eastAsia="ru-BY"/>
        </w:rPr>
        <w:t>07</w:t>
      </w:r>
      <w:r w:rsidRPr="0011083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BY"/>
        </w:rPr>
        <w:t xml:space="preserve"> февраля 2025 года в учреждении</w:t>
      </w:r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val="ru-RU" w:eastAsia="ru-BY"/>
        </w:rPr>
        <w:t xml:space="preserve"> «Республиканский центр олимпийской подготовки по водным видам спорта»</w:t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 будет проведена «Неделя нулевого травматизма». </w:t>
      </w:r>
    </w:p>
    <w:p w14:paraId="338BCC5B" w14:textId="01C1CB1C" w:rsidR="00E36ED2" w:rsidRDefault="00E36ED2" w:rsidP="00E36E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Целью проведения Недели нулевого травматизма является обеспечение безопасности и здоровья работников на рабочих местах, предотвращение случаев производственного травматизма в организации путем оперативного выявления нарушений норм охраны труда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br/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и применения мер по их устранению. </w:t>
      </w:r>
    </w:p>
    <w:p w14:paraId="55E7421F" w14:textId="798C380A" w:rsidR="00E36ED2" w:rsidRDefault="00E36ED2" w:rsidP="00E36E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Неделя нулевого травматизма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 Основные мероприятия, запланированные на этот период, будут направлены на сохранение жизни и здоровья работников. Особое внимание будет уделено недопущению случаев производственного травматизма по личной неосторожности, соблюдению мер безопасности при перемещении по территории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val="ru-RU" w:eastAsia="ru-BY"/>
        </w:rPr>
        <w:t>учреждения</w:t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. Будет проведена учеба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br/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с персоналом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val="ru-RU" w:eastAsia="ru-BY"/>
        </w:rPr>
        <w:t>учреждения</w:t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 по соблюдению требований инструкций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val="ru-RU" w:eastAsia="ru-BY"/>
        </w:rPr>
        <w:t xml:space="preserve">по </w:t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охран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val="ru-RU" w:eastAsia="ru-BY"/>
        </w:rPr>
        <w:t>е</w:t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 труда, проведены внеплановые мониторинги соблюдения требований охраны труда на рабочих местах, проверена своевременность проведения инструктажей по охране труда.</w:t>
      </w:r>
    </w:p>
    <w:p w14:paraId="11153AC8" w14:textId="77777777" w:rsidR="00E36ED2" w:rsidRPr="00110837" w:rsidRDefault="00E36ED2" w:rsidP="00E36E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</w:p>
    <w:p w14:paraId="23E07B93" w14:textId="767CC758" w:rsidR="00E36ED2" w:rsidRDefault="00E36ED2" w:rsidP="00E3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0"/>
          <w:szCs w:val="30"/>
          <w:lang w:eastAsia="ru-BY"/>
        </w:rPr>
      </w:pPr>
      <w:r w:rsidRPr="00110837">
        <w:rPr>
          <w:rFonts w:ascii="Times New Roman" w:eastAsia="Times New Roman" w:hAnsi="Times New Roman" w:cs="Times New Roman"/>
          <w:b/>
          <w:bCs/>
          <w:i/>
          <w:iCs/>
          <w:color w:val="444444"/>
          <w:sz w:val="30"/>
          <w:szCs w:val="30"/>
          <w:lang w:eastAsia="ru-BY"/>
        </w:rPr>
        <w:t>Концепция нулевого травматизма «</w:t>
      </w:r>
      <w:proofErr w:type="spellStart"/>
      <w:r w:rsidRPr="00110837">
        <w:rPr>
          <w:rFonts w:ascii="Times New Roman" w:eastAsia="Times New Roman" w:hAnsi="Times New Roman" w:cs="Times New Roman"/>
          <w:b/>
          <w:bCs/>
          <w:i/>
          <w:iCs/>
          <w:color w:val="444444"/>
          <w:sz w:val="30"/>
          <w:szCs w:val="30"/>
          <w:lang w:eastAsia="ru-BY"/>
        </w:rPr>
        <w:t>Vision</w:t>
      </w:r>
      <w:proofErr w:type="spellEnd"/>
      <w:r w:rsidRPr="00110837">
        <w:rPr>
          <w:rFonts w:ascii="Times New Roman" w:eastAsia="Times New Roman" w:hAnsi="Times New Roman" w:cs="Times New Roman"/>
          <w:b/>
          <w:bCs/>
          <w:i/>
          <w:iCs/>
          <w:color w:val="444444"/>
          <w:sz w:val="30"/>
          <w:szCs w:val="30"/>
          <w:lang w:eastAsia="ru-BY"/>
        </w:rPr>
        <w:t> </w:t>
      </w:r>
      <w:proofErr w:type="spellStart"/>
      <w:r w:rsidRPr="00110837">
        <w:rPr>
          <w:rFonts w:ascii="Times New Roman" w:eastAsia="Times New Roman" w:hAnsi="Times New Roman" w:cs="Times New Roman"/>
          <w:b/>
          <w:bCs/>
          <w:i/>
          <w:iCs/>
          <w:color w:val="444444"/>
          <w:sz w:val="30"/>
          <w:szCs w:val="30"/>
          <w:lang w:eastAsia="ru-BY"/>
        </w:rPr>
        <w:t>Zero</w:t>
      </w:r>
      <w:proofErr w:type="spellEnd"/>
      <w:r w:rsidRPr="00110837">
        <w:rPr>
          <w:rFonts w:ascii="Times New Roman" w:eastAsia="Times New Roman" w:hAnsi="Times New Roman" w:cs="Times New Roman"/>
          <w:b/>
          <w:bCs/>
          <w:i/>
          <w:iCs/>
          <w:color w:val="444444"/>
          <w:sz w:val="30"/>
          <w:szCs w:val="30"/>
          <w:lang w:eastAsia="ru-BY"/>
        </w:rPr>
        <w:t>»</w:t>
      </w:r>
    </w:p>
    <w:p w14:paraId="2BF8801E" w14:textId="77777777" w:rsidR="00E36ED2" w:rsidRPr="00110837" w:rsidRDefault="00E36ED2" w:rsidP="00E3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</w:p>
    <w:p w14:paraId="75F187D9" w14:textId="7757D031" w:rsidR="00E36ED2" w:rsidRPr="00110837" w:rsidRDefault="00E36ED2" w:rsidP="00E36ED2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«</w:t>
      </w:r>
      <w:proofErr w:type="spellStart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Vision</w:t>
      </w:r>
      <w:proofErr w:type="spellEnd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 </w:t>
      </w:r>
      <w:proofErr w:type="spellStart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Zero</w:t>
      </w:r>
      <w:proofErr w:type="spellEnd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» или «Нулевой травматизм» – это новый подход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br/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14:paraId="4DF57AAE" w14:textId="4A80B603" w:rsidR="00E36ED2" w:rsidRPr="00110837" w:rsidRDefault="00E36ED2" w:rsidP="00E36ED2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В целях развития культуры безопасности и гигиены труда, в соответствии с концепцией «</w:t>
      </w:r>
      <w:proofErr w:type="spellStart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Vision</w:t>
      </w:r>
      <w:proofErr w:type="spellEnd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 </w:t>
      </w:r>
      <w:proofErr w:type="spellStart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Zero</w:t>
      </w:r>
      <w:proofErr w:type="spellEnd"/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», МАСО</w:t>
      </w:r>
      <w:r w:rsidRPr="00E36ED2">
        <w:t xml:space="preserve"> </w:t>
      </w:r>
      <w:r>
        <w:rPr>
          <w:lang w:val="ru-RU"/>
        </w:rPr>
        <w:t>(</w:t>
      </w:r>
      <w:proofErr w:type="spellStart"/>
      <w:r w:rsidRPr="00E36ED2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Международн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val="ru-RU" w:eastAsia="ru-BY"/>
        </w:rPr>
        <w:t>ая</w:t>
      </w:r>
      <w:proofErr w:type="spellEnd"/>
      <w:r w:rsidRPr="00E36ED2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 </w:t>
      </w:r>
      <w:proofErr w:type="spellStart"/>
      <w:r w:rsidRPr="00E36ED2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ассоциаци</w:t>
      </w:r>
      <w:proofErr w:type="spellEnd"/>
      <w:r>
        <w:rPr>
          <w:rFonts w:ascii="Times New Roman" w:eastAsia="Times New Roman" w:hAnsi="Times New Roman" w:cs="Times New Roman"/>
          <w:color w:val="444444"/>
          <w:sz w:val="30"/>
          <w:szCs w:val="30"/>
          <w:lang w:val="ru-RU" w:eastAsia="ru-BY"/>
        </w:rPr>
        <w:t>я</w:t>
      </w:r>
      <w:r w:rsidRPr="00E36ED2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 социального обеспечения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val="ru-RU" w:eastAsia="ru-BY"/>
        </w:rPr>
        <w:t>)</w:t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 xml:space="preserve"> разработала практический </w:t>
      </w: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lastRenderedPageBreak/>
        <w:t>инструмент управления, соблюдение которого может позволить снизить производственный травматизм до минимума.</w:t>
      </w:r>
    </w:p>
    <w:p w14:paraId="5D703FF3" w14:textId="77777777" w:rsidR="00E36ED2" w:rsidRPr="00110837" w:rsidRDefault="00E36ED2" w:rsidP="00E36ED2">
      <w:pPr>
        <w:shd w:val="clear" w:color="auto" w:fill="FFFFFF"/>
        <w:spacing w:after="0" w:line="240" w:lineRule="auto"/>
        <w:rPr>
          <w:rFonts w:ascii=";" w:eastAsia="Times New Roman" w:hAnsi=";" w:cs="Helvetica"/>
          <w:color w:val="444444"/>
          <w:sz w:val="24"/>
          <w:szCs w:val="24"/>
          <w:lang w:eastAsia="ru-BY"/>
        </w:rPr>
      </w:pPr>
      <w:r w:rsidRPr="00110837">
        <w:rPr>
          <w:rFonts w:ascii=";" w:eastAsia="Times New Roman" w:hAnsi=";" w:cs="Helvetica"/>
          <w:noProof/>
          <w:color w:val="444444"/>
          <w:sz w:val="24"/>
          <w:szCs w:val="24"/>
          <w:lang w:eastAsia="ru-BY"/>
        </w:rPr>
        <w:drawing>
          <wp:inline distT="0" distB="0" distL="0" distR="0" wp14:anchorId="15EB614A" wp14:editId="02001BBE">
            <wp:extent cx="6305550" cy="4314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D82F" w14:textId="77777777" w:rsidR="00E36ED2" w:rsidRDefault="00E36ED2" w:rsidP="00E36ED2">
      <w:pPr>
        <w:shd w:val="clear" w:color="auto" w:fill="FFFFFF"/>
        <w:spacing w:after="240" w:line="240" w:lineRule="auto"/>
        <w:jc w:val="both"/>
        <w:rPr>
          <w:rFonts w:ascii="inherit" w:eastAsia="Times New Roman" w:hAnsi="inherit" w:cs="Helvetica"/>
          <w:color w:val="444444"/>
          <w:sz w:val="24"/>
          <w:szCs w:val="24"/>
          <w:lang w:eastAsia="ru-BY"/>
        </w:rPr>
      </w:pPr>
    </w:p>
    <w:p w14:paraId="365225D8" w14:textId="44B889F2" w:rsidR="00E36ED2" w:rsidRPr="00110837" w:rsidRDefault="00E36ED2" w:rsidP="00E36ED2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Данная концепция может быть адаптирована к конкретным мерам профилактики, имеющим приоритетное значение, и имеет возможность применяться на любом месте работы, на любом предприятии и в любой отрасли во всех регионах мира.</w:t>
      </w:r>
    </w:p>
    <w:p w14:paraId="08829DC6" w14:textId="77777777" w:rsidR="00E36ED2" w:rsidRPr="00110837" w:rsidRDefault="00E36ED2" w:rsidP="00E36ED2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</w:pPr>
      <w:r w:rsidRPr="00110837">
        <w:rPr>
          <w:rFonts w:ascii="Times New Roman" w:eastAsia="Times New Roman" w:hAnsi="Times New Roman" w:cs="Times New Roman"/>
          <w:color w:val="444444"/>
          <w:sz w:val="30"/>
          <w:szCs w:val="30"/>
          <w:lang w:eastAsia="ru-BY"/>
        </w:rPr>
        <w:t>Каждое «золотое правило» включает краткий обзор с последующим изложением ряда принципов и 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p w14:paraId="37652979" w14:textId="77777777" w:rsidR="00E36ED2" w:rsidRPr="00E36ED2" w:rsidRDefault="00E36ED2" w:rsidP="00D415C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36ED2">
        <w:rPr>
          <w:rFonts w:ascii="Times New Roman" w:hAnsi="Times New Roman" w:cs="Times New Roman"/>
          <w:sz w:val="30"/>
          <w:szCs w:val="30"/>
        </w:rPr>
        <w:t>Оценить свой уровень выполнения «золотых правил» можно перейдя по ссылке:</w:t>
      </w:r>
    </w:p>
    <w:p w14:paraId="4C442CAE" w14:textId="3EF4C812" w:rsidR="00817E6C" w:rsidRPr="00E36ED2" w:rsidRDefault="00E36ED2" w:rsidP="00E36ED2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E36ED2">
        <w:rPr>
          <w:rFonts w:ascii="Times New Roman" w:hAnsi="Times New Roman" w:cs="Times New Roman"/>
          <w:b/>
          <w:bCs/>
          <w:sz w:val="30"/>
          <w:szCs w:val="30"/>
        </w:rPr>
        <w:t>http://visionzero.global/sites/default/files/2017-11/5-Vision_zero_Guide-Web.pdf</w:t>
      </w:r>
    </w:p>
    <w:sectPr w:rsidR="00817E6C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;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1A"/>
    <w:rsid w:val="00724B1A"/>
    <w:rsid w:val="00BE2AA3"/>
    <w:rsid w:val="00D415CF"/>
    <w:rsid w:val="00D63E50"/>
    <w:rsid w:val="00E36ED2"/>
    <w:rsid w:val="00E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2EA"/>
  <w15:chartTrackingRefBased/>
  <w15:docId w15:val="{1BF18245-9E91-4611-9FB3-2EB7C4BA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2025-02-26T09:47:00Z</dcterms:created>
  <dcterms:modified xsi:type="dcterms:W3CDTF">2025-02-26T09:47:00Z</dcterms:modified>
</cp:coreProperties>
</file>