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СОВРЕМЕННОЕ ПЯТИБОРЬЕ В БЕЛАРУСИ</w:t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Человеком, стоящим у истоков белор</w:t>
      </w:r>
      <w:r w:rsidR="00776E3A">
        <w:rPr>
          <w:rFonts w:ascii="Arial" w:hAnsi="Arial" w:cs="Arial"/>
          <w:color w:val="000000"/>
        </w:rPr>
        <w:t>усского современного пятиборья,</w:t>
      </w:r>
      <w:r>
        <w:rPr>
          <w:rFonts w:ascii="Arial" w:hAnsi="Arial" w:cs="Arial"/>
          <w:color w:val="000000"/>
        </w:rPr>
        <w:t xml:space="preserve"> является заслуженный тренер СССР Петр Михайлович </w:t>
      </w:r>
      <w:proofErr w:type="spellStart"/>
      <w:r>
        <w:rPr>
          <w:rFonts w:ascii="Arial" w:hAnsi="Arial" w:cs="Arial"/>
          <w:color w:val="000000"/>
        </w:rPr>
        <w:t>Вегера</w:t>
      </w:r>
      <w:proofErr w:type="spellEnd"/>
      <w:r>
        <w:rPr>
          <w:rFonts w:ascii="Arial" w:hAnsi="Arial" w:cs="Arial"/>
          <w:color w:val="000000"/>
        </w:rPr>
        <w:t>.</w:t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286500" cy="3688080"/>
            <wp:effectExtent l="0" t="0" r="0" b="7620"/>
            <wp:docPr id="5" name="Рисунок 5" descr="http://www.pentathlon.by/wp-content/uploads/2016/12/P.-Vegero-sudya-sorevnovanij-i-direktor-bassejna-v-gomele-Pavlov-1024x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ntathlon.by/wp-content/uploads/2016/12/P.-Vegero-sudya-sorevnovanij-i-direktor-bassejna-v-gomele-Pavlov-1024x6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1947 году было положено начало развитию современного пятиборья в СССР и с 1953 года стали проводиться ежегодные чемпионаты СССР. </w:t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1955 году группа студентов-</w:t>
      </w:r>
      <w:r w:rsidR="00776E3A">
        <w:rPr>
          <w:rFonts w:ascii="Arial" w:hAnsi="Arial" w:cs="Arial"/>
          <w:color w:val="000000"/>
        </w:rPr>
        <w:t>энтузиастов</w:t>
      </w:r>
      <w:r>
        <w:rPr>
          <w:rFonts w:ascii="Arial" w:hAnsi="Arial" w:cs="Arial"/>
          <w:color w:val="000000"/>
        </w:rPr>
        <w:t xml:space="preserve"> Белорусского института физической культуры </w:t>
      </w:r>
      <w:r w:rsidR="00776E3A">
        <w:rPr>
          <w:rFonts w:ascii="Arial" w:hAnsi="Arial" w:cs="Arial"/>
          <w:color w:val="000000"/>
        </w:rPr>
        <w:t xml:space="preserve">в лице </w:t>
      </w:r>
      <w:r>
        <w:rPr>
          <w:rFonts w:ascii="Arial" w:hAnsi="Arial" w:cs="Arial"/>
          <w:color w:val="000000"/>
        </w:rPr>
        <w:t xml:space="preserve">В. Савченко, В. </w:t>
      </w:r>
      <w:proofErr w:type="spellStart"/>
      <w:r>
        <w:rPr>
          <w:rFonts w:ascii="Arial" w:hAnsi="Arial" w:cs="Arial"/>
          <w:color w:val="000000"/>
        </w:rPr>
        <w:t>Бадягин</w:t>
      </w:r>
      <w:r w:rsidR="00776E3A">
        <w:rPr>
          <w:rFonts w:ascii="Arial" w:hAnsi="Arial" w:cs="Arial"/>
          <w:color w:val="000000"/>
        </w:rPr>
        <w:t>а</w:t>
      </w:r>
      <w:proofErr w:type="spellEnd"/>
      <w:r>
        <w:rPr>
          <w:rFonts w:ascii="Arial" w:hAnsi="Arial" w:cs="Arial"/>
          <w:color w:val="000000"/>
        </w:rPr>
        <w:t>, В. Неживо</w:t>
      </w:r>
      <w:r w:rsidR="00776E3A"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Клекел</w:t>
      </w:r>
      <w:r w:rsidR="00776E3A">
        <w:rPr>
          <w:rFonts w:ascii="Arial" w:hAnsi="Arial" w:cs="Arial"/>
          <w:color w:val="000000"/>
        </w:rPr>
        <w:t>я</w:t>
      </w:r>
      <w:proofErr w:type="spellEnd"/>
      <w:r>
        <w:rPr>
          <w:rFonts w:ascii="Arial" w:hAnsi="Arial" w:cs="Arial"/>
          <w:color w:val="000000"/>
        </w:rPr>
        <w:t>, Е. Попов</w:t>
      </w:r>
      <w:r w:rsidR="00776E3A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и други</w:t>
      </w:r>
      <w:r w:rsidR="00776E3A"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под руководством Козловского, </w:t>
      </w:r>
      <w:proofErr w:type="spellStart"/>
      <w:r>
        <w:rPr>
          <w:rFonts w:ascii="Arial" w:hAnsi="Arial" w:cs="Arial"/>
          <w:color w:val="000000"/>
        </w:rPr>
        <w:t>Дексбаха</w:t>
      </w:r>
      <w:proofErr w:type="spellEnd"/>
      <w:r>
        <w:rPr>
          <w:rFonts w:ascii="Arial" w:hAnsi="Arial" w:cs="Arial"/>
          <w:color w:val="000000"/>
        </w:rPr>
        <w:t xml:space="preserve"> и полковника запаса Трошина вписали первую строку в историю белорусского пятиборья. Секция современного пятиборья была создана при кафедре фехтования, а старшим тренером был назначен Козловский Анатолий Васильевич.</w:t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чемпионат Белорусской ССР по современному пятиборью прошел в 19</w:t>
      </w:r>
      <w:r w:rsidR="004A6EBB">
        <w:rPr>
          <w:rFonts w:ascii="Arial" w:hAnsi="Arial" w:cs="Arial"/>
          <w:color w:val="000000"/>
        </w:rPr>
        <w:t>60 году.</w:t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286500" cy="3794760"/>
            <wp:effectExtent l="0" t="0" r="0" b="0"/>
            <wp:docPr id="4" name="Рисунок 4" descr="http://www.pentathlon.by/wp-content/uploads/2016/12/CHempion-Respubliki-Evgenij-Krasotkin-1024x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ntathlon.by/wp-content/uploads/2016/12/CHempion-Respubliki-Evgenij-Krasotkin-1024x6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Петр Михайлович </w:t>
      </w:r>
      <w:proofErr w:type="spellStart"/>
      <w:r>
        <w:rPr>
          <w:rFonts w:ascii="Arial" w:hAnsi="Arial" w:cs="Arial"/>
          <w:color w:val="000000"/>
        </w:rPr>
        <w:t>Вегера</w:t>
      </w:r>
      <w:proofErr w:type="spellEnd"/>
      <w:r>
        <w:rPr>
          <w:rFonts w:ascii="Arial" w:hAnsi="Arial" w:cs="Arial"/>
          <w:color w:val="000000"/>
        </w:rPr>
        <w:t xml:space="preserve"> в 1971 году организовал первые международные соревнования по современному пятиборью на приз Государственного комитета Совета Министров БССР по телевидению и радиовещанию. Такие состязания стали традиционными и проходили на самом высоком уровне.</w:t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286500" cy="3581400"/>
            <wp:effectExtent l="0" t="0" r="0" b="0"/>
            <wp:docPr id="3" name="Рисунок 3" descr="http://www.pentathlon.by/wp-content/uploads/2016/12/Parad-otkrytiya-1024x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ntathlon.by/wp-content/uploads/2016/12/Parad-otkrytiya-1024x5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286500" cy="4236720"/>
            <wp:effectExtent l="0" t="0" r="0" b="0"/>
            <wp:docPr id="2" name="Рисунок 2" descr="http://www.pentathlon.by/wp-content/uploads/2016/12/Valentin-CHulaevskij-1024x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ntathlon.by/wp-content/uploads/2016/12/Valentin-CHulaevskij-1024x6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286500" cy="3977640"/>
            <wp:effectExtent l="0" t="0" r="0" b="3810"/>
            <wp:docPr id="1" name="Рисунок 1" descr="http://www.pentathlon.by/wp-content/uploads/2016/12/Photograph-3j7-1024x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ntathlon.by/wp-content/uploads/2016/12/Photograph-3j7-1024x6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1991 году было организовано республиканское общественное </w:t>
      </w:r>
      <w:proofErr w:type="gramStart"/>
      <w:r>
        <w:rPr>
          <w:rFonts w:ascii="Arial" w:hAnsi="Arial" w:cs="Arial"/>
          <w:color w:val="000000"/>
        </w:rPr>
        <w:t xml:space="preserve">объединение </w:t>
      </w:r>
      <w:r w:rsidR="004A6EBB" w:rsidRPr="004A6EBB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Белорусская</w:t>
      </w:r>
      <w:proofErr w:type="gramEnd"/>
      <w:r>
        <w:rPr>
          <w:rFonts w:ascii="Arial" w:hAnsi="Arial" w:cs="Arial"/>
          <w:color w:val="000000"/>
        </w:rPr>
        <w:t xml:space="preserve"> Ф</w:t>
      </w:r>
      <w:r w:rsidR="004A6EBB">
        <w:rPr>
          <w:rFonts w:ascii="Arial" w:hAnsi="Arial" w:cs="Arial"/>
          <w:color w:val="000000"/>
        </w:rPr>
        <w:t>едерация современного пятиборья</w:t>
      </w:r>
      <w:r w:rsidR="004A6EBB" w:rsidRPr="004A6EBB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.</w:t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1993 года Белорусская федерация современного пятиборья входит в состав Международного союза современного пятиборья</w:t>
      </w:r>
      <w:r w:rsidR="004A6EBB" w:rsidRPr="004A6EBB">
        <w:rPr>
          <w:rFonts w:ascii="Arial" w:hAnsi="Arial" w:cs="Arial"/>
          <w:color w:val="000000"/>
        </w:rPr>
        <w:t xml:space="preserve"> </w:t>
      </w:r>
      <w:r w:rsidR="004A6EBB">
        <w:rPr>
          <w:rFonts w:ascii="Arial" w:hAnsi="Arial" w:cs="Arial"/>
          <w:color w:val="000000"/>
          <w:lang w:val="en-GB"/>
        </w:rPr>
        <w:t>UIPM</w:t>
      </w:r>
      <w:bookmarkStart w:id="0" w:name="_GoBack"/>
      <w:bookmarkEnd w:id="0"/>
      <w:r>
        <w:rPr>
          <w:rFonts w:ascii="Arial" w:hAnsi="Arial" w:cs="Arial"/>
          <w:color w:val="000000"/>
        </w:rPr>
        <w:t>, который объединяет 114 международных федераций, а также в состав Европейской конфедерации современного пятиборья.</w:t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Белорусские пятиборцы в 2000 году впервые приняли участие отдельной командой в XXVII Олимпийских играх в городе Сиднее (Австралия),</w:t>
      </w:r>
      <w:r>
        <w:rPr>
          <w:rStyle w:val="a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где воспитанник минской школы современного пятиборья Павел </w:t>
      </w:r>
      <w:proofErr w:type="spellStart"/>
      <w:r>
        <w:rPr>
          <w:rFonts w:ascii="Arial" w:hAnsi="Arial" w:cs="Arial"/>
          <w:color w:val="000000"/>
        </w:rPr>
        <w:t>Довгаль</w:t>
      </w:r>
      <w:proofErr w:type="spellEnd"/>
      <w:r>
        <w:rPr>
          <w:rFonts w:ascii="Arial" w:hAnsi="Arial" w:cs="Arial"/>
          <w:color w:val="000000"/>
        </w:rPr>
        <w:t xml:space="preserve"> впервые в истории нашей страны завоевал бронзовую медаль. </w:t>
      </w:r>
    </w:p>
    <w:p w:rsidR="003852A8" w:rsidRDefault="003852A8" w:rsidP="003852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F770C" w:rsidRPr="003852A8" w:rsidRDefault="006F770C" w:rsidP="00875AA4">
      <w:pPr>
        <w:jc w:val="both"/>
        <w:rPr>
          <w:rFonts w:cs="Times New Roman"/>
          <w:szCs w:val="24"/>
          <w:lang w:val="ru-RU"/>
        </w:rPr>
      </w:pPr>
    </w:p>
    <w:sectPr w:rsidR="006F770C" w:rsidRPr="003852A8" w:rsidSect="003852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A8"/>
    <w:rsid w:val="00046BF9"/>
    <w:rsid w:val="002F1636"/>
    <w:rsid w:val="0031591D"/>
    <w:rsid w:val="003852A8"/>
    <w:rsid w:val="003A05F1"/>
    <w:rsid w:val="0048337D"/>
    <w:rsid w:val="004A6EBB"/>
    <w:rsid w:val="006F770C"/>
    <w:rsid w:val="007578EA"/>
    <w:rsid w:val="00776E3A"/>
    <w:rsid w:val="00875AA4"/>
    <w:rsid w:val="009F4D06"/>
    <w:rsid w:val="00A15C33"/>
    <w:rsid w:val="00B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AE45"/>
  <w15:chartTrackingRefBased/>
  <w15:docId w15:val="{329A4086-A675-427B-A814-4D9C46B5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4"/>
        <w:szCs w:val="22"/>
        <w:lang w:val="x-non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2A8"/>
    <w:pPr>
      <w:spacing w:before="100" w:beforeAutospacing="1" w:after="100" w:afterAutospacing="1"/>
    </w:pPr>
    <w:rPr>
      <w:rFonts w:eastAsia="Times New Roman" w:cs="Times New Roman"/>
      <w:color w:val="auto"/>
      <w:szCs w:val="24"/>
      <w:lang w:val="ru-RU" w:eastAsia="ru-RU"/>
    </w:rPr>
  </w:style>
  <w:style w:type="character" w:styleId="a4">
    <w:name w:val="Strong"/>
    <w:basedOn w:val="a0"/>
    <w:uiPriority w:val="22"/>
    <w:qFormat/>
    <w:rsid w:val="0038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ern_Pentathlon_NK\Documents\&#1053;&#1072;&#1089;&#1090;&#1088;&#1072;&#1080;&#1074;&#1072;&#1077;&#1084;&#1099;&#1077;%20&#1096;&#1072;&#1073;&#1083;&#1086;&#1085;&#1099;%20Office\TimesNewRoman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TimesNewRoman12</Template>
  <TotalTime>12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Modern_Pentathlon_NK</dc:creator>
  <cp:keywords/>
  <dc:description/>
  <cp:lastModifiedBy>Nadezhda Azarova</cp:lastModifiedBy>
  <cp:revision>3</cp:revision>
  <dcterms:created xsi:type="dcterms:W3CDTF">2019-01-02T11:41:00Z</dcterms:created>
  <dcterms:modified xsi:type="dcterms:W3CDTF">2019-01-03T12:18:00Z</dcterms:modified>
</cp:coreProperties>
</file>